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94C5A" w14:textId="77777777" w:rsidR="005C7400" w:rsidRDefault="005C7400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</w:p>
    <w:p w14:paraId="0842CF9F" w14:textId="77777777" w:rsidR="005C7400" w:rsidRDefault="00000000">
      <w:pPr>
        <w:spacing w:after="0" w:line="240" w:lineRule="auto"/>
        <w:ind w:left="5246" w:firstLine="708"/>
        <w:jc w:val="right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Załącznik nr 3 do SWZ</w:t>
      </w:r>
    </w:p>
    <w:p w14:paraId="0623BFB6" w14:textId="77777777" w:rsidR="005C7400" w:rsidRDefault="005C7400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247E5E65" w14:textId="77777777" w:rsidR="005C7400" w:rsidRDefault="005C7400">
      <w:pPr>
        <w:spacing w:after="0" w:line="240" w:lineRule="auto"/>
        <w:ind w:left="5246" w:firstLine="708"/>
        <w:rPr>
          <w:rFonts w:ascii="Garamond" w:hAnsi="Garamond" w:cs="Arial"/>
          <w:b/>
          <w:sz w:val="24"/>
          <w:szCs w:val="24"/>
        </w:rPr>
      </w:pPr>
    </w:p>
    <w:p w14:paraId="1EF801CA" w14:textId="77777777" w:rsidR="005C7400" w:rsidRDefault="00000000" w:rsidP="009E53CC">
      <w:pPr>
        <w:spacing w:after="0" w:line="240" w:lineRule="auto"/>
        <w:ind w:left="5246" w:hanging="1706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Zamawiający</w:t>
      </w:r>
    </w:p>
    <w:p w14:paraId="2B696598" w14:textId="77777777" w:rsidR="005C7400" w:rsidRDefault="00000000">
      <w:pPr>
        <w:spacing w:after="0" w:line="240" w:lineRule="auto"/>
        <w:ind w:left="3544" w:hanging="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bookmarkStart w:id="0" w:name="_Hlk184117568"/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Powiatowe Centrum Kształcenia Zawodowego 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br/>
        <w:t>i Ustawicznego w Drawsku Pomorskim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bookmarkEnd w:id="0"/>
    </w:p>
    <w:p w14:paraId="056B4F70" w14:textId="77777777" w:rsidR="005C7400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ul. Warmińska 1</w:t>
      </w:r>
    </w:p>
    <w:p w14:paraId="00D33FA7" w14:textId="77777777" w:rsidR="005C7400" w:rsidRDefault="00000000">
      <w:pPr>
        <w:spacing w:after="0" w:line="240" w:lineRule="auto"/>
        <w:ind w:left="2832" w:firstLine="708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78-500 Drawsko Pomorskie</w:t>
      </w:r>
    </w:p>
    <w:p w14:paraId="433D937A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2C4F96CD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14:paraId="0458EF7F" w14:textId="77777777" w:rsidR="005C7400" w:rsidRDefault="00000000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Wykonawca:</w:t>
      </w:r>
    </w:p>
    <w:p w14:paraId="62E89761" w14:textId="77777777" w:rsidR="005C7400" w:rsidRDefault="00000000">
      <w:pPr>
        <w:spacing w:after="0" w:line="240" w:lineRule="auto"/>
        <w:ind w:right="5670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……………………………..</w:t>
      </w:r>
    </w:p>
    <w:p w14:paraId="10043F94" w14:textId="77777777" w:rsidR="005C7400" w:rsidRDefault="00000000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  <w:sz w:val="24"/>
          <w:szCs w:val="24"/>
        </w:rPr>
        <w:t>CEiDG</w:t>
      </w:r>
      <w:proofErr w:type="spellEnd"/>
      <w:r>
        <w:rPr>
          <w:rFonts w:ascii="Garamond" w:hAnsi="Garamond" w:cs="Arial"/>
          <w:i/>
          <w:sz w:val="24"/>
          <w:szCs w:val="24"/>
        </w:rPr>
        <w:t>)</w:t>
      </w:r>
    </w:p>
    <w:p w14:paraId="0E07D45B" w14:textId="77777777" w:rsidR="005C7400" w:rsidRDefault="005C7400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</w:p>
    <w:p w14:paraId="5D6A5464" w14:textId="77777777" w:rsidR="005C7400" w:rsidRDefault="00000000">
      <w:pPr>
        <w:spacing w:after="0" w:line="240" w:lineRule="auto"/>
        <w:rPr>
          <w:rFonts w:ascii="Garamond" w:hAnsi="Garamond" w:cs="Arial"/>
          <w:sz w:val="24"/>
          <w:szCs w:val="24"/>
          <w:u w:val="single"/>
        </w:rPr>
      </w:pPr>
      <w:r>
        <w:rPr>
          <w:rFonts w:ascii="Garamond" w:hAnsi="Garamond" w:cs="Arial"/>
          <w:sz w:val="24"/>
          <w:szCs w:val="24"/>
          <w:u w:val="single"/>
        </w:rPr>
        <w:t>reprezentowany przez:</w:t>
      </w:r>
    </w:p>
    <w:p w14:paraId="5334560C" w14:textId="77777777" w:rsidR="005C7400" w:rsidRDefault="00000000">
      <w:pPr>
        <w:spacing w:after="0" w:line="240" w:lineRule="auto"/>
        <w:ind w:right="5954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………………………………</w:t>
      </w:r>
    </w:p>
    <w:p w14:paraId="19D5DC69" w14:textId="77777777" w:rsidR="005C7400" w:rsidRDefault="00000000">
      <w:pPr>
        <w:spacing w:after="0" w:line="240" w:lineRule="auto"/>
        <w:ind w:right="5953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>(imię, nazwisko, stanowisko/podstawa do  reprezentacji)</w:t>
      </w:r>
    </w:p>
    <w:p w14:paraId="3C7557A6" w14:textId="77777777" w:rsidR="005C7400" w:rsidRDefault="005C7400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7CB05B49" w14:textId="77777777" w:rsidR="005C7400" w:rsidRDefault="005C7400">
      <w:pPr>
        <w:spacing w:after="0" w:line="240" w:lineRule="auto"/>
        <w:rPr>
          <w:rFonts w:ascii="Garamond" w:hAnsi="Garamond" w:cs="Arial"/>
          <w:b/>
          <w:sz w:val="24"/>
          <w:szCs w:val="24"/>
          <w:u w:val="single"/>
        </w:rPr>
      </w:pPr>
    </w:p>
    <w:p w14:paraId="14AAF383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7D4CA2F5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00147DF4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caps/>
          <w:sz w:val="24"/>
          <w:szCs w:val="24"/>
          <w:u w:val="single"/>
        </w:rPr>
      </w:pPr>
      <w:r>
        <w:rPr>
          <w:rFonts w:ascii="Garamond" w:hAnsi="Garamond" w:cs="Arial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Garamond" w:hAnsi="Garamond" w:cs="Arial"/>
          <w:b/>
          <w:sz w:val="24"/>
          <w:szCs w:val="24"/>
          <w:u w:val="single"/>
        </w:rPr>
        <w:br/>
      </w:r>
      <w:r>
        <w:rPr>
          <w:rFonts w:ascii="Garamond" w:hAnsi="Garamond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D30B150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</w:p>
    <w:p w14:paraId="400F2254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składane na podstawie art. 125 ust. 1 ustawy </w:t>
      </w:r>
      <w:proofErr w:type="spellStart"/>
      <w:r>
        <w:rPr>
          <w:rFonts w:ascii="Garamond" w:hAnsi="Garamond" w:cs="Arial"/>
          <w:b/>
          <w:sz w:val="24"/>
          <w:szCs w:val="24"/>
        </w:rPr>
        <w:t>Pzp</w:t>
      </w:r>
      <w:proofErr w:type="spellEnd"/>
      <w:r>
        <w:rPr>
          <w:rFonts w:ascii="Garamond" w:hAnsi="Garamond" w:cs="Arial"/>
          <w:b/>
          <w:sz w:val="24"/>
          <w:szCs w:val="24"/>
        </w:rPr>
        <w:t xml:space="preserve"> </w:t>
      </w:r>
    </w:p>
    <w:p w14:paraId="1FA4D6F2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b/>
          <w:sz w:val="24"/>
          <w:szCs w:val="24"/>
          <w:u w:val="single"/>
        </w:rPr>
      </w:pPr>
    </w:p>
    <w:p w14:paraId="11D6C102" w14:textId="77777777" w:rsidR="005C7400" w:rsidRDefault="00000000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Na potrzeby postępowania o udzielenie zamówienia publicznego pn</w:t>
      </w:r>
      <w:bookmarkStart w:id="1" w:name="_Hlk148954642"/>
      <w:r>
        <w:rPr>
          <w:rFonts w:ascii="Garamond" w:hAnsi="Garamond" w:cs="Arial"/>
          <w:sz w:val="24"/>
          <w:szCs w:val="24"/>
        </w:rPr>
        <w:t>.</w:t>
      </w:r>
      <w:bookmarkStart w:id="2" w:name="_Hlk148954316"/>
      <w:bookmarkStart w:id="3" w:name="_Hlk107386540"/>
      <w:bookmarkStart w:id="4" w:name="_Hlk105586417"/>
      <w:bookmarkStart w:id="5" w:name="_Hlk107294527"/>
      <w:bookmarkEnd w:id="1"/>
      <w:bookmarkEnd w:id="2"/>
      <w:bookmarkEnd w:id="3"/>
      <w:bookmarkEnd w:id="4"/>
      <w:bookmarkEnd w:id="5"/>
    </w:p>
    <w:p w14:paraId="67DE27F9" w14:textId="77777777" w:rsidR="000A5682" w:rsidRPr="000A5682" w:rsidRDefault="000A5682" w:rsidP="000A5682">
      <w:pPr>
        <w:spacing w:after="0" w:line="240" w:lineRule="auto"/>
        <w:jc w:val="center"/>
        <w:rPr>
          <w:rFonts w:ascii="Garamond" w:eastAsia="Calibri" w:hAnsi="Garamond" w:cs="Times New Roman"/>
          <w:b/>
          <w:bCs/>
          <w:sz w:val="24"/>
          <w:szCs w:val="24"/>
        </w:rPr>
      </w:pPr>
      <w:r w:rsidRPr="000A5682">
        <w:rPr>
          <w:rFonts w:ascii="Garamond" w:eastAsia="Calibri" w:hAnsi="Garamond" w:cs="Times New Roman"/>
          <w:b/>
          <w:bCs/>
          <w:sz w:val="24"/>
          <w:szCs w:val="24"/>
        </w:rPr>
        <w:t>„Zakup i dostawa mięsa, drobiu i wędlin na potrzeby Powiatowego Centrum   Kształcenia Zawodowego i Ustawicznego w Drawsku Pomorskim”</w:t>
      </w:r>
    </w:p>
    <w:p w14:paraId="6991E971" w14:textId="5FDFA435" w:rsidR="005C7400" w:rsidRDefault="009E3A45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prowadzonego przez </w:t>
      </w:r>
      <w:r>
        <w:rPr>
          <w:rFonts w:ascii="Garamond" w:eastAsia="Calibri" w:hAnsi="Garamond" w:cs="Times New Roman"/>
          <w:color w:val="000000"/>
          <w:sz w:val="24"/>
          <w:szCs w:val="24"/>
        </w:rPr>
        <w:t>Powiatowe Centrum Kształcenia Zawodowego i Ustawicznego w Drawsku Pomorskim</w:t>
      </w:r>
      <w:r>
        <w:rPr>
          <w:rFonts w:ascii="Garamond" w:hAnsi="Garamond" w:cs="Arial"/>
          <w:i/>
          <w:sz w:val="24"/>
          <w:szCs w:val="24"/>
        </w:rPr>
        <w:t xml:space="preserve">, </w:t>
      </w:r>
      <w:r>
        <w:rPr>
          <w:rFonts w:ascii="Garamond" w:hAnsi="Garamond" w:cs="Arial"/>
          <w:sz w:val="24"/>
          <w:szCs w:val="24"/>
        </w:rPr>
        <w:t>oświadczam, co następuje:</w:t>
      </w:r>
    </w:p>
    <w:p w14:paraId="1DB575FC" w14:textId="77777777" w:rsidR="005C7400" w:rsidRDefault="005C7400">
      <w:pPr>
        <w:spacing w:after="0" w:line="240" w:lineRule="auto"/>
        <w:jc w:val="center"/>
        <w:rPr>
          <w:rFonts w:ascii="Garamond" w:hAnsi="Garamond" w:cs="Arial"/>
          <w:sz w:val="24"/>
          <w:szCs w:val="24"/>
        </w:rPr>
      </w:pPr>
    </w:p>
    <w:p w14:paraId="557C0788" w14:textId="77777777" w:rsidR="005C7400" w:rsidRDefault="00000000">
      <w:pPr>
        <w:shd w:val="clear" w:color="auto" w:fill="BFBFBF" w:themeFill="background1" w:themeFillShade="BF"/>
        <w:spacing w:after="0" w:line="240" w:lineRule="auto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OŚWIADCZENIA DOTYCZĄCE PODSTAW WYKLUCZENIA:</w:t>
      </w:r>
    </w:p>
    <w:p w14:paraId="1239D516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4FB056F4" w14:textId="77777777" w:rsidR="005C7400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nie podlegam wykluczeniu z postępowania na podstawie </w:t>
      </w:r>
      <w:r>
        <w:rPr>
          <w:rFonts w:ascii="Garamond" w:hAnsi="Garamond" w:cs="Arial"/>
          <w:sz w:val="24"/>
          <w:szCs w:val="24"/>
        </w:rPr>
        <w:br/>
        <w:t xml:space="preserve">art. 108 ust. 1 oraz art. 109 ust. 1 pkt 4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>.</w:t>
      </w:r>
    </w:p>
    <w:p w14:paraId="3B049DB1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3B225AFB" w14:textId="77777777" w:rsidR="005C7400" w:rsidRDefault="000000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color w:val="0070C0"/>
          <w:sz w:val="20"/>
          <w:szCs w:val="20"/>
        </w:rPr>
        <w:t xml:space="preserve">[UWAGA: zastosować, gdy zachodzą przesłanki wykluczenia z art. 108 ust. 1 pkt 1, 2 i 5 ustawy </w:t>
      </w:r>
      <w:proofErr w:type="spellStart"/>
      <w:r>
        <w:rPr>
          <w:rFonts w:ascii="Garamond" w:hAnsi="Garamond" w:cs="Arial"/>
          <w:color w:val="0070C0"/>
          <w:sz w:val="20"/>
          <w:szCs w:val="20"/>
        </w:rPr>
        <w:t>Pzp</w:t>
      </w:r>
      <w:proofErr w:type="spellEnd"/>
      <w:r>
        <w:rPr>
          <w:rFonts w:ascii="Garamond" w:hAnsi="Garamond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>
        <w:rPr>
          <w:rFonts w:ascii="Garamond" w:hAnsi="Garamond" w:cs="Arial"/>
          <w:color w:val="0070C0"/>
          <w:sz w:val="20"/>
          <w:szCs w:val="20"/>
        </w:rPr>
        <w:t>Pzp</w:t>
      </w:r>
      <w:proofErr w:type="spellEnd"/>
      <w:r>
        <w:rPr>
          <w:rFonts w:ascii="Garamond" w:hAnsi="Garamond" w:cs="Arial"/>
          <w:color w:val="0070C0"/>
          <w:sz w:val="20"/>
          <w:szCs w:val="20"/>
        </w:rPr>
        <w:t xml:space="preserve">] </w:t>
      </w:r>
    </w:p>
    <w:p w14:paraId="30091432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75880CD" w14:textId="77777777" w:rsidR="005C7400" w:rsidRDefault="000000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 xml:space="preserve"> </w:t>
      </w:r>
      <w:r>
        <w:rPr>
          <w:rFonts w:ascii="Garamond" w:hAnsi="Garamond" w:cs="Arial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Garamond" w:hAnsi="Garamond" w:cs="Arial"/>
          <w:i/>
          <w:sz w:val="24"/>
          <w:szCs w:val="24"/>
        </w:rPr>
        <w:t>Pzp</w:t>
      </w:r>
      <w:proofErr w:type="spellEnd"/>
      <w:r>
        <w:rPr>
          <w:rFonts w:ascii="Garamond" w:hAnsi="Garamond" w:cs="Arial"/>
          <w:i/>
          <w:sz w:val="24"/>
          <w:szCs w:val="24"/>
        </w:rPr>
        <w:t>).</w:t>
      </w:r>
      <w:r>
        <w:rPr>
          <w:rFonts w:ascii="Garamond" w:hAnsi="Garamond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>
        <w:rPr>
          <w:rFonts w:ascii="Garamond" w:hAnsi="Garamond" w:cs="Arial"/>
          <w:sz w:val="24"/>
          <w:szCs w:val="24"/>
        </w:rPr>
        <w:t>Pzp</w:t>
      </w:r>
      <w:proofErr w:type="spellEnd"/>
      <w:r>
        <w:rPr>
          <w:rFonts w:ascii="Garamond" w:hAnsi="Garamond" w:cs="Arial"/>
          <w:sz w:val="24"/>
          <w:szCs w:val="24"/>
        </w:rPr>
        <w:t xml:space="preserve"> podjąłem następujące środki naprawcze i zapobiegawcze:</w:t>
      </w:r>
    </w:p>
    <w:p w14:paraId="495232FB" w14:textId="77777777" w:rsidR="005C7400" w:rsidRDefault="000000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14:paraId="717AA058" w14:textId="77777777" w:rsidR="005C7400" w:rsidRDefault="005C7400">
      <w:pPr>
        <w:pStyle w:val="Akapitzlist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8665605" w14:textId="01736189" w:rsidR="005C7400" w:rsidRDefault="00000000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nie zachodzą w stosunku do mnie przesłanki wykluczenia z postępowania na podstawie art.  </w:t>
      </w:r>
      <w:r>
        <w:rPr>
          <w:rFonts w:ascii="Garamond" w:eastAsia="Times New Roman" w:hAnsi="Garamond" w:cs="Arial"/>
          <w:lang w:eastAsia="pl-PL"/>
        </w:rPr>
        <w:t xml:space="preserve">7 ust. 1 ustawy </w:t>
      </w:r>
      <w:r>
        <w:rPr>
          <w:rFonts w:ascii="Garamond" w:hAnsi="Garamond" w:cs="Arial"/>
        </w:rPr>
        <w:t>z dnia 13 kwietnia 2022 r.</w:t>
      </w:r>
      <w:r>
        <w:rPr>
          <w:rFonts w:ascii="Garamond" w:hAnsi="Garamond" w:cs="Arial"/>
          <w:i/>
          <w:iCs/>
        </w:rPr>
        <w:t xml:space="preserve"> </w:t>
      </w:r>
      <w:r>
        <w:rPr>
          <w:rFonts w:ascii="Garamond" w:hAnsi="Garamond" w:cs="Arial"/>
          <w:i/>
          <w:iCs/>
          <w:color w:val="222222"/>
        </w:rPr>
        <w:t xml:space="preserve">o szczególnych rozwiązaniach </w:t>
      </w:r>
      <w:r>
        <w:rPr>
          <w:rFonts w:ascii="Garamond" w:hAnsi="Garamond" w:cs="Arial"/>
        </w:rPr>
        <w:br/>
      </w:r>
      <w:r>
        <w:rPr>
          <w:rFonts w:ascii="Garamond" w:hAnsi="Garamond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>
        <w:rPr>
          <w:rFonts w:ascii="Garamond" w:hAnsi="Garamond" w:cs="Arial"/>
          <w:iCs/>
          <w:color w:val="222222"/>
        </w:rPr>
        <w:t>(</w:t>
      </w:r>
      <w:r w:rsidR="005B2DD2" w:rsidRPr="005B2DD2">
        <w:rPr>
          <w:rFonts w:ascii="Garamond" w:hAnsi="Garamond" w:cs="Arial"/>
          <w:iCs/>
          <w:color w:val="222222"/>
        </w:rPr>
        <w:t> Dz. U. z 2025 r. poz. 514</w:t>
      </w:r>
      <w:r>
        <w:rPr>
          <w:rFonts w:ascii="Garamond" w:hAnsi="Garamond" w:cs="Arial"/>
          <w:iCs/>
          <w:color w:val="222222"/>
        </w:rPr>
        <w:t>)</w:t>
      </w:r>
      <w:r>
        <w:rPr>
          <w:rStyle w:val="Odwoanieprzypisudolnego"/>
          <w:rFonts w:ascii="Garamond" w:hAnsi="Garamond" w:cs="Arial"/>
          <w:i/>
          <w:iCs/>
          <w:color w:val="222222"/>
        </w:rPr>
        <w:footnoteReference w:id="1"/>
      </w:r>
      <w:r>
        <w:rPr>
          <w:rFonts w:ascii="Garamond" w:hAnsi="Garamond" w:cs="Arial"/>
          <w:i/>
          <w:iCs/>
          <w:color w:val="222222"/>
        </w:rPr>
        <w:t>.</w:t>
      </w:r>
      <w:r>
        <w:rPr>
          <w:rFonts w:ascii="Garamond" w:hAnsi="Garamond" w:cs="Arial"/>
          <w:color w:val="222222"/>
        </w:rPr>
        <w:t xml:space="preserve"> </w:t>
      </w:r>
    </w:p>
    <w:p w14:paraId="58FEAFA4" w14:textId="77777777" w:rsidR="005C7400" w:rsidRDefault="005C7400">
      <w:pPr>
        <w:pStyle w:val="NormalnyWeb"/>
        <w:spacing w:after="0" w:line="240" w:lineRule="auto"/>
        <w:ind w:left="714"/>
        <w:jc w:val="both"/>
        <w:rPr>
          <w:rFonts w:ascii="Garamond" w:hAnsi="Garamond" w:cs="Arial"/>
        </w:rPr>
      </w:pPr>
    </w:p>
    <w:p w14:paraId="4DFD2A1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0445A349" w14:textId="77777777" w:rsidR="005C7400" w:rsidRDefault="005C74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</w:p>
    <w:p w14:paraId="7E95C796" w14:textId="77777777" w:rsidR="005C7400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bookmarkStart w:id="6" w:name="_Hlk99009560"/>
      <w:r>
        <w:rPr>
          <w:rFonts w:ascii="Garamond" w:hAnsi="Garamond" w:cs="Arial"/>
          <w:b/>
          <w:sz w:val="24"/>
          <w:szCs w:val="24"/>
        </w:rPr>
        <w:t>OŚWIADCZENIE DOTYCZĄCE PODANYCH INFORMACJI:</w:t>
      </w:r>
      <w:bookmarkEnd w:id="6"/>
    </w:p>
    <w:p w14:paraId="5316BBC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A2FA07C" w14:textId="77777777" w:rsidR="005C7400" w:rsidRDefault="000000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Garamond" w:hAnsi="Garamond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Garamond" w:hAnsi="Garamond"/>
          <w:sz w:val="24"/>
          <w:szCs w:val="24"/>
        </w:rPr>
        <w:t xml:space="preserve"> </w:t>
      </w:r>
    </w:p>
    <w:p w14:paraId="002C75F0" w14:textId="77777777" w:rsidR="005C7400" w:rsidRDefault="005C74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44B53734" w14:textId="77777777" w:rsidR="005C7400" w:rsidRDefault="005C74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7139683" w14:textId="77777777" w:rsidR="005C7400" w:rsidRDefault="00000000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>INFORMACJA DOTYCZĄCA DOSTĘPU DO PODMIOTOWYCH ŚRODKÓW DOWODOWYCH:</w:t>
      </w:r>
    </w:p>
    <w:p w14:paraId="458218E6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2B020C64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 w:cs="Arial"/>
          <w:sz w:val="24"/>
          <w:szCs w:val="24"/>
        </w:rPr>
        <w:t>dane umożliwiające dostęp do tych środków:</w:t>
      </w:r>
    </w:p>
    <w:p w14:paraId="08A23432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1B909CD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42B9DAAF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F0743EA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04C547C5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F5F0970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1"/>
          <w:szCs w:val="21"/>
        </w:rPr>
      </w:pPr>
      <w:r>
        <w:rPr>
          <w:rFonts w:ascii="Garamond" w:hAnsi="Garamond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BF9E25C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5C6DA0A3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74B87669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3A39B3E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6879888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6AF3484F" w14:textId="77777777" w:rsidR="005C7400" w:rsidRDefault="005C74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14:paraId="1229F3AA" w14:textId="77777777" w:rsidR="005C7400" w:rsidRDefault="00000000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  <w:t>……………………………………….</w:t>
      </w:r>
    </w:p>
    <w:p w14:paraId="6E758910" w14:textId="77777777" w:rsidR="005C7400" w:rsidRDefault="00000000">
      <w:pPr>
        <w:spacing w:after="0" w:line="240" w:lineRule="auto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sz w:val="24"/>
          <w:szCs w:val="24"/>
        </w:rPr>
        <w:tab/>
      </w:r>
      <w:r>
        <w:rPr>
          <w:rFonts w:ascii="Garamond" w:hAnsi="Garamond" w:cs="Arial"/>
          <w:i/>
          <w:sz w:val="24"/>
          <w:szCs w:val="24"/>
        </w:rPr>
        <w:tab/>
        <w:t xml:space="preserve">Data; kwalifikowany podpis elektroniczny </w:t>
      </w:r>
    </w:p>
    <w:p w14:paraId="2E180F84" w14:textId="77777777" w:rsidR="005C7400" w:rsidRDefault="00000000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zaufany </w:t>
      </w:r>
    </w:p>
    <w:p w14:paraId="6C181996" w14:textId="77777777" w:rsidR="005C7400" w:rsidRDefault="00000000">
      <w:pPr>
        <w:spacing w:after="0" w:line="240" w:lineRule="auto"/>
        <w:ind w:left="3540" w:firstLine="708"/>
        <w:jc w:val="both"/>
        <w:rPr>
          <w:rFonts w:ascii="Garamond" w:hAnsi="Garamond" w:cs="Arial"/>
          <w:i/>
          <w:sz w:val="24"/>
          <w:szCs w:val="24"/>
        </w:rPr>
      </w:pPr>
      <w:r>
        <w:rPr>
          <w:rFonts w:ascii="Garamond" w:hAnsi="Garamond" w:cs="Arial"/>
          <w:i/>
          <w:sz w:val="24"/>
          <w:szCs w:val="24"/>
        </w:rPr>
        <w:t xml:space="preserve">lub podpis osobisty </w:t>
      </w:r>
    </w:p>
    <w:sectPr w:rsidR="005C74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284" w:footer="44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B151B" w14:textId="77777777" w:rsidR="00CA158C" w:rsidRDefault="00CA158C">
      <w:pPr>
        <w:spacing w:after="0" w:line="240" w:lineRule="auto"/>
      </w:pPr>
      <w:r>
        <w:separator/>
      </w:r>
    </w:p>
  </w:endnote>
  <w:endnote w:type="continuationSeparator" w:id="0">
    <w:p w14:paraId="58042F6C" w14:textId="77777777" w:rsidR="00CA158C" w:rsidRDefault="00CA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E8348" w14:textId="77777777" w:rsidR="005C7400" w:rsidRDefault="005C74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CEA9A" w14:textId="77777777" w:rsidR="005C7400" w:rsidRDefault="005C7400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0A772" w14:textId="77777777" w:rsidR="005C7400" w:rsidRDefault="005C740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7045E" w14:textId="77777777" w:rsidR="00CA158C" w:rsidRDefault="00CA158C">
      <w:pPr>
        <w:rPr>
          <w:sz w:val="12"/>
        </w:rPr>
      </w:pPr>
      <w:r>
        <w:separator/>
      </w:r>
    </w:p>
  </w:footnote>
  <w:footnote w:type="continuationSeparator" w:id="0">
    <w:p w14:paraId="31293423" w14:textId="77777777" w:rsidR="00CA158C" w:rsidRDefault="00CA158C">
      <w:pPr>
        <w:rPr>
          <w:sz w:val="12"/>
        </w:rPr>
      </w:pPr>
      <w:r>
        <w:continuationSeparator/>
      </w:r>
    </w:p>
  </w:footnote>
  <w:footnote w:id="1">
    <w:p w14:paraId="53B66966" w14:textId="77777777" w:rsidR="005C7400" w:rsidRDefault="00000000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Garamond" w:hAnsi="Garamond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Garamond" w:hAnsi="Garamond" w:cs="Arial"/>
          <w:color w:val="222222"/>
          <w:sz w:val="16"/>
          <w:szCs w:val="16"/>
        </w:rPr>
        <w:t xml:space="preserve">z </w:t>
      </w: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17F65070" w14:textId="77777777" w:rsidR="005C7400" w:rsidRDefault="00000000">
      <w:pPr>
        <w:spacing w:after="0" w:line="240" w:lineRule="auto"/>
        <w:jc w:val="both"/>
        <w:rPr>
          <w:rFonts w:ascii="Garamond" w:eastAsia="Times New Roman" w:hAnsi="Garamond" w:cs="Arial"/>
          <w:color w:val="222222"/>
          <w:sz w:val="16"/>
          <w:szCs w:val="16"/>
          <w:lang w:eastAsia="pl-PL"/>
        </w:rPr>
      </w:pP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789F1E" w14:textId="77777777" w:rsidR="005C7400" w:rsidRDefault="00000000">
      <w:pPr>
        <w:spacing w:after="0" w:line="240" w:lineRule="auto"/>
        <w:jc w:val="both"/>
        <w:rPr>
          <w:rFonts w:ascii="Garamond" w:hAnsi="Garamond" w:cs="Arial"/>
          <w:color w:val="222222"/>
          <w:sz w:val="16"/>
          <w:szCs w:val="16"/>
        </w:rPr>
      </w:pPr>
      <w:r>
        <w:rPr>
          <w:rFonts w:ascii="Garamond" w:hAnsi="Garamond" w:cs="Arial"/>
          <w:color w:val="222222"/>
          <w:sz w:val="16"/>
          <w:szCs w:val="16"/>
        </w:rPr>
        <w:t xml:space="preserve">2) </w:t>
      </w: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D3836" w14:textId="77777777" w:rsidR="005C7400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Garamond" w:eastAsia="Times New Roman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3C02" w14:textId="77777777" w:rsidR="005C7400" w:rsidRDefault="005C74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35012" w14:textId="77777777" w:rsidR="005C7400" w:rsidRDefault="005C74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</w:p>
  <w:p w14:paraId="46237D5C" w14:textId="77777777" w:rsidR="005C7400" w:rsidRDefault="000000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5A8CFC73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6DBDB34C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</w:p>
  <w:p w14:paraId="21945D8D" w14:textId="77777777" w:rsidR="005C7400" w:rsidRDefault="00000000">
    <w:pPr>
      <w:pStyle w:val="Nagwek"/>
      <w:tabs>
        <w:tab w:val="clear" w:pos="4536"/>
        <w:tab w:val="clear" w:pos="9072"/>
        <w:tab w:val="left" w:pos="6575"/>
      </w:tabs>
    </w:pPr>
    <w: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E211B" w14:textId="77777777" w:rsidR="005C7400" w:rsidRDefault="005C74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bookmarkStart w:id="7" w:name="_Hlk184291250"/>
  </w:p>
  <w:p w14:paraId="3068F143" w14:textId="77777777" w:rsidR="005C7400" w:rsidRDefault="00000000">
    <w:pPr>
      <w:spacing w:after="0"/>
      <w:jc w:val="center"/>
      <w:rPr>
        <w:rFonts w:ascii="Garamond" w:eastAsia="Times New Roman" w:hAnsi="Garamond" w:cs="Times New Roman"/>
        <w:color w:val="000000"/>
        <w:lang w:eastAsia="pl-PL"/>
      </w:rPr>
    </w:pPr>
    <w:r>
      <w:rPr>
        <w:rFonts w:ascii="Garamond" w:eastAsia="Times New Roman" w:hAnsi="Garamond" w:cs="Times New Roman"/>
        <w:color w:val="000000"/>
        <w:lang w:eastAsia="pl-PL"/>
      </w:rPr>
      <w:t>POWIATOWE CENTRUM KSZTAŁCENIA ZAWODOWEGO I USTAWICZNEGO</w:t>
    </w:r>
  </w:p>
  <w:p w14:paraId="44FC52C2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ul. Warmińska 1, 78-500 Drawsko Pomorskie; tel. </w:t>
    </w:r>
    <w:r>
      <w:rPr>
        <w:rFonts w:ascii="Garamond" w:eastAsia="Calibri" w:hAnsi="Garamond" w:cs="Times New Roman"/>
      </w:rPr>
      <w:t>514 206 215</w:t>
    </w:r>
  </w:p>
  <w:p w14:paraId="1EFFB7E4" w14:textId="77777777" w:rsidR="005C7400" w:rsidRDefault="00000000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Times New Roman" w:hAnsi="Garamond" w:cs="Times New Roman"/>
        <w:bCs/>
        <w:lang w:eastAsia="pl-PL"/>
      </w:rPr>
    </w:pPr>
    <w:r>
      <w:rPr>
        <w:rFonts w:ascii="Garamond" w:eastAsia="Times New Roman" w:hAnsi="Garamond" w:cs="Times New Roman"/>
        <w:bCs/>
        <w:lang w:eastAsia="pl-PL"/>
      </w:rPr>
      <w:t xml:space="preserve">e-mail: </w:t>
    </w:r>
    <w:r>
      <w:rPr>
        <w:rFonts w:ascii="Garamond" w:eastAsia="Calibri" w:hAnsi="Garamond" w:cs="Times New Roman"/>
      </w:rPr>
      <w:t>sekretariat@pckziu.pl</w:t>
    </w:r>
    <w:bookmarkEnd w:id="7"/>
  </w:p>
  <w:p w14:paraId="533E7062" w14:textId="77777777" w:rsidR="005C7400" w:rsidRDefault="00000000">
    <w:pPr>
      <w:pStyle w:val="Nagwek"/>
      <w:tabs>
        <w:tab w:val="clear" w:pos="4536"/>
        <w:tab w:val="clear" w:pos="9072"/>
        <w:tab w:val="left" w:pos="6575"/>
      </w:tabs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8498A"/>
    <w:multiLevelType w:val="multilevel"/>
    <w:tmpl w:val="4DD08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E8A2D76"/>
    <w:multiLevelType w:val="multilevel"/>
    <w:tmpl w:val="76D679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90156320">
    <w:abstractNumId w:val="0"/>
  </w:num>
  <w:num w:numId="2" w16cid:durableId="2138449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400"/>
    <w:rsid w:val="000A5682"/>
    <w:rsid w:val="00197008"/>
    <w:rsid w:val="002C1426"/>
    <w:rsid w:val="004441BA"/>
    <w:rsid w:val="005B2DD2"/>
    <w:rsid w:val="005C7400"/>
    <w:rsid w:val="00653033"/>
    <w:rsid w:val="007E57B6"/>
    <w:rsid w:val="00977670"/>
    <w:rsid w:val="009E3A45"/>
    <w:rsid w:val="009E53CC"/>
    <w:rsid w:val="00A366B8"/>
    <w:rsid w:val="00A451A9"/>
    <w:rsid w:val="00AA1C43"/>
    <w:rsid w:val="00AC25C2"/>
    <w:rsid w:val="00C72F07"/>
    <w:rsid w:val="00CA158C"/>
    <w:rsid w:val="00E025C4"/>
    <w:rsid w:val="00F5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7B58"/>
  <w15:docId w15:val="{E71E219E-29BA-4D2C-A373-FFA58F48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4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644C6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475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Sabrina Maszkowska</cp:lastModifiedBy>
  <cp:revision>12</cp:revision>
  <cp:lastPrinted>2016-07-26T10:32:00Z</cp:lastPrinted>
  <dcterms:created xsi:type="dcterms:W3CDTF">2025-11-06T17:45:00Z</dcterms:created>
  <dcterms:modified xsi:type="dcterms:W3CDTF">2025-11-29T20:46:00Z</dcterms:modified>
  <dc:language>pl-PL</dc:language>
</cp:coreProperties>
</file>